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1A" w:rsidRPr="00611E46" w:rsidRDefault="0029291A" w:rsidP="0029291A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753C73">
        <w:rPr>
          <w:rFonts w:ascii="TH SarabunPSK" w:hAnsi="TH SarabunPSK" w:cs="TH SarabunPSK"/>
          <w:b/>
          <w:bCs/>
          <w:sz w:val="44"/>
          <w:szCs w:val="44"/>
          <w:cs/>
        </w:rPr>
        <w:t>แบบ</w:t>
      </w:r>
      <w:r w:rsidRPr="00611E46">
        <w:rPr>
          <w:rFonts w:ascii="TH SarabunIT๙" w:hAnsi="TH SarabunIT๙" w:cs="TH SarabunIT๙"/>
          <w:b/>
          <w:bCs/>
          <w:sz w:val="44"/>
          <w:szCs w:val="44"/>
          <w:cs/>
        </w:rPr>
        <w:t>สรุปการประเมินผลการปฏิบัติราชการกรมสุขภาพจิต</w:t>
      </w:r>
    </w:p>
    <w:p w:rsidR="0029291A" w:rsidRPr="00611E46" w:rsidRDefault="0029291A" w:rsidP="0029291A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611E46">
        <w:rPr>
          <w:rFonts w:ascii="TH SarabunIT๙" w:hAnsi="TH SarabunIT๙" w:cs="TH SarabunIT๙"/>
          <w:b/>
          <w:bCs/>
          <w:sz w:val="44"/>
          <w:szCs w:val="44"/>
          <w:cs/>
        </w:rPr>
        <w:t>สำหรับ ลูกจ้างประจำ</w:t>
      </w: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ข้อมูลของผู้รับการประเมิน</w:t>
      </w: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noProof/>
          <w:sz w:val="32"/>
          <w:szCs w:val="32"/>
        </w:rPr>
        <w:pict>
          <v:line id="_x0000_s1064" style="position:absolute;z-index:251659264" from="318pt,13.15pt" to="378pt,13.15pt"/>
        </w:pict>
      </w:r>
      <w:r w:rsidRPr="00611E46">
        <w:rPr>
          <w:rFonts w:ascii="TH SarabunIT๙" w:hAnsi="TH SarabunIT๙" w:cs="TH SarabunIT๙"/>
          <w:noProof/>
          <w:sz w:val="32"/>
          <w:szCs w:val="32"/>
        </w:rPr>
        <w:pict>
          <v:line id="_x0000_s1062" style="position:absolute;z-index:251657216" from="186pt,14.6pt" to="246pt,14.6pt"/>
        </w:pict>
      </w:r>
      <w:r w:rsidRPr="00611E4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􀂆 </w:t>
      </w:r>
      <w:r w:rsidRPr="00611E46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ที่</w:t>
      </w:r>
      <w:r w:rsidRPr="00611E46">
        <w:rPr>
          <w:rFonts w:ascii="TH SarabunIT๙" w:hAnsi="TH SarabunIT๙" w:cs="TH SarabunIT๙"/>
          <w:sz w:val="32"/>
          <w:szCs w:val="32"/>
        </w:rPr>
        <w:t xml:space="preserve"> 1 </w:t>
      </w:r>
      <w:r w:rsidRPr="00611E46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Pr="00611E46">
        <w:rPr>
          <w:rFonts w:ascii="TH SarabunIT๙" w:hAnsi="TH SarabunIT๙" w:cs="TH SarabunIT๙"/>
          <w:sz w:val="32"/>
          <w:szCs w:val="32"/>
          <w:cs/>
        </w:rPr>
        <w:t>ตุลาคม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</w:rPr>
        <w:tab/>
      </w:r>
      <w:r w:rsidRPr="00611E46">
        <w:rPr>
          <w:rFonts w:ascii="TH SarabunIT๙" w:hAnsi="TH SarabunIT๙" w:cs="TH SarabunIT๙"/>
          <w:sz w:val="32"/>
          <w:szCs w:val="32"/>
        </w:rPr>
        <w:tab/>
      </w:r>
      <w:r w:rsidRPr="00611E46">
        <w:rPr>
          <w:rFonts w:ascii="TH SarabunIT๙" w:hAnsi="TH SarabunIT๙" w:cs="TH SarabunIT๙"/>
          <w:sz w:val="32"/>
          <w:szCs w:val="32"/>
          <w:cs/>
        </w:rPr>
        <w:t>ถึง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31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มีนาคม</w:t>
      </w: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noProof/>
          <w:sz w:val="32"/>
          <w:szCs w:val="32"/>
        </w:rPr>
        <w:pict>
          <v:line id="_x0000_s1065" style="position:absolute;z-index:251660288" from="318.75pt,12.55pt" to="378.75pt,12.55pt"/>
        </w:pict>
      </w:r>
      <w:r w:rsidRPr="00611E46">
        <w:rPr>
          <w:rFonts w:ascii="TH SarabunIT๙" w:hAnsi="TH SarabunIT๙" w:cs="TH SarabunIT๙"/>
          <w:noProof/>
          <w:sz w:val="32"/>
          <w:szCs w:val="32"/>
        </w:rPr>
        <w:pict>
          <v:line id="_x0000_s1063" style="position:absolute;z-index:251658240" from="186pt,13.3pt" to="246pt,13.3pt"/>
        </w:pict>
      </w:r>
      <w:r w:rsidRPr="00611E46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􀂆 </w:t>
      </w:r>
      <w:r w:rsidRPr="00611E46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ที่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2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</w:rPr>
        <w:tab/>
        <w:t xml:space="preserve">1 </w:t>
      </w:r>
      <w:r w:rsidRPr="00611E46">
        <w:rPr>
          <w:rFonts w:ascii="TH SarabunIT๙" w:hAnsi="TH SarabunIT๙" w:cs="TH SarabunIT๙"/>
          <w:sz w:val="32"/>
          <w:szCs w:val="32"/>
          <w:cs/>
        </w:rPr>
        <w:t>เมษายน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cs/>
        </w:rPr>
        <w:tab/>
        <w:t>ถึง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30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กันยายน</w:t>
      </w: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1A1190" w:rsidRPr="00611E46" w:rsidRDefault="001A1190" w:rsidP="001A1190">
      <w:pPr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ชื่อผู้รับการประเมิน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80146F"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1A1190" w:rsidRPr="00611E46" w:rsidRDefault="001A1190" w:rsidP="001A1190">
      <w:pPr>
        <w:rPr>
          <w:rFonts w:ascii="TH SarabunIT๙" w:hAnsi="TH SarabunIT๙" w:cs="TH SarabunIT๙"/>
          <w:sz w:val="32"/>
          <w:szCs w:val="32"/>
          <w:u w:val="dotted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cs/>
        </w:rPr>
        <w:t>กลุ่มงาน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ค่าจ้าง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cs/>
        </w:rPr>
        <w:t>สังกัด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ชื่อผู้บังคับบัญชา</w:t>
      </w:r>
      <w:r w:rsidRPr="00611E46">
        <w:rPr>
          <w:rFonts w:ascii="TH SarabunIT๙" w:hAnsi="TH SarabunIT๙" w:cs="TH SarabunIT๙"/>
          <w:sz w:val="32"/>
          <w:szCs w:val="32"/>
        </w:rPr>
        <w:t xml:space="preserve">/ </w:t>
      </w:r>
      <w:r w:rsidRPr="00611E46">
        <w:rPr>
          <w:rFonts w:ascii="TH SarabunIT๙" w:hAnsi="TH SarabunIT๙" w:cs="TH SarabunIT๙"/>
          <w:sz w:val="32"/>
          <w:szCs w:val="32"/>
          <w:cs/>
        </w:rPr>
        <w:t>ผู้ประเมิน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(</w:t>
      </w:r>
      <w:r w:rsidRPr="00611E46">
        <w:rPr>
          <w:rFonts w:ascii="TH SarabunIT๙" w:hAnsi="TH SarabunIT๙" w:cs="TH SarabunIT๙"/>
          <w:sz w:val="32"/>
          <w:szCs w:val="32"/>
          <w:cs/>
        </w:rPr>
        <w:t>นาย</w:t>
      </w:r>
      <w:r w:rsidRPr="00611E46">
        <w:rPr>
          <w:rFonts w:ascii="TH SarabunIT๙" w:hAnsi="TH SarabunIT๙" w:cs="TH SarabunIT๙"/>
          <w:sz w:val="32"/>
          <w:szCs w:val="32"/>
        </w:rPr>
        <w:t>/</w:t>
      </w:r>
      <w:r w:rsidRPr="00611E46">
        <w:rPr>
          <w:rFonts w:ascii="TH SarabunIT๙" w:hAnsi="TH SarabunIT๙" w:cs="TH SarabunIT๙"/>
          <w:sz w:val="32"/>
          <w:szCs w:val="32"/>
          <w:cs/>
        </w:rPr>
        <w:t>นาง</w:t>
      </w:r>
      <w:r w:rsidRPr="00611E46">
        <w:rPr>
          <w:rFonts w:ascii="TH SarabunIT๙" w:hAnsi="TH SarabunIT๙" w:cs="TH SarabunIT๙"/>
          <w:sz w:val="32"/>
          <w:szCs w:val="32"/>
        </w:rPr>
        <w:t>/</w:t>
      </w:r>
      <w:r w:rsidRPr="00611E46">
        <w:rPr>
          <w:rFonts w:ascii="TH SarabunIT๙" w:hAnsi="TH SarabunIT๙" w:cs="TH SarabunIT๙"/>
          <w:sz w:val="32"/>
          <w:szCs w:val="32"/>
          <w:cs/>
        </w:rPr>
        <w:t>นางสาว</w:t>
      </w:r>
      <w:r w:rsidRPr="00611E46">
        <w:rPr>
          <w:rFonts w:ascii="TH SarabunIT๙" w:hAnsi="TH SarabunIT๙" w:cs="TH SarabunIT๙"/>
          <w:sz w:val="32"/>
          <w:szCs w:val="32"/>
        </w:rPr>
        <w:t>)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1A1190" w:rsidRPr="00611E46" w:rsidRDefault="001A1190" w:rsidP="001A119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EA7445" w:rsidRPr="00611E46" w:rsidRDefault="00EA7445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80146F" w:rsidRPr="00611E46" w:rsidRDefault="0080146F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หน้าที่ความรับผิดชอบปัจจุบัน</w:t>
      </w:r>
    </w:p>
    <w:p w:rsidR="0080146F" w:rsidRPr="00611E46" w:rsidRDefault="0080146F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1. 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80146F" w:rsidRPr="00611E46" w:rsidRDefault="0080146F" w:rsidP="0080146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2. 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80146F" w:rsidRPr="00611E46" w:rsidRDefault="0080146F" w:rsidP="0080146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3. </w:t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11E46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80146F" w:rsidRPr="00611E46" w:rsidRDefault="0080146F" w:rsidP="0080146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9C398D" w:rsidRPr="00611E46" w:rsidRDefault="009C398D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noProof/>
          <w:sz w:val="32"/>
          <w:szCs w:val="32"/>
        </w:rPr>
        <w:pict>
          <v:rect id="_x0000_s1042" style="position:absolute;margin-left:-18pt;margin-top:9.55pt;width:477.8pt;height:219.65pt;z-index:251655168" filled="f"/>
        </w:pict>
      </w:r>
    </w:p>
    <w:p w:rsidR="005D64DC" w:rsidRPr="00611E46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</w:p>
    <w:p w:rsidR="005D64DC" w:rsidRPr="00611E46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แบบ</w:t>
      </w:r>
      <w:r w:rsidR="0029291A"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สรุปการ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ประเมินผลการปฏิบัติ</w:t>
      </w:r>
      <w:r w:rsidR="0029291A" w:rsidRPr="00611E4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ราชการสำหรับลูกจ้างประจำ 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มี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07C76" w:rsidRPr="00611E46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A2047"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ส่วน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ประกอบด้วย</w:t>
      </w:r>
    </w:p>
    <w:p w:rsidR="005D64DC" w:rsidRPr="00611E46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="005611E1" w:rsidRPr="00611E46">
        <w:rPr>
          <w:rFonts w:ascii="TH SarabunIT๙" w:hAnsi="TH SarabunIT๙" w:cs="TH SarabunIT๙"/>
          <w:sz w:val="32"/>
          <w:szCs w:val="32"/>
          <w:cs/>
        </w:rPr>
        <w:t>1</w:t>
      </w:r>
      <w:r w:rsidRPr="00611E46">
        <w:rPr>
          <w:rFonts w:ascii="TH SarabunIT๙" w:hAnsi="TH SarabunIT๙" w:cs="TH SarabunIT๙"/>
          <w:sz w:val="32"/>
          <w:szCs w:val="32"/>
        </w:rPr>
        <w:t xml:space="preserve">: </w:t>
      </w:r>
      <w:r w:rsidRPr="00611E46">
        <w:rPr>
          <w:rFonts w:ascii="TH SarabunIT๙" w:hAnsi="TH SarabunIT๙" w:cs="TH SarabunIT๙"/>
          <w:sz w:val="32"/>
          <w:szCs w:val="32"/>
          <w:cs/>
        </w:rPr>
        <w:t>ข้อมูลของผู้รับการประเมิน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เพื่อระบุรายละเอียดต่างๆ</w:t>
      </w:r>
      <w:r w:rsidR="005611E1" w:rsidRPr="00611E4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ที่เกี่ยวข้องกับตัวผู้รับการประเมิน</w:t>
      </w:r>
    </w:p>
    <w:p w:rsidR="00F1644C" w:rsidRPr="00611E46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611E46">
        <w:rPr>
          <w:rFonts w:ascii="TH SarabunIT๙" w:hAnsi="TH SarabunIT๙" w:cs="TH SarabunIT๙"/>
          <w:sz w:val="32"/>
          <w:szCs w:val="32"/>
        </w:rPr>
        <w:t xml:space="preserve">2: </w:t>
      </w:r>
      <w:r w:rsidR="001201FA" w:rsidRPr="00611E46">
        <w:rPr>
          <w:rFonts w:ascii="TH SarabunIT๙" w:hAnsi="TH SarabunIT๙" w:cs="TH SarabunIT๙"/>
          <w:sz w:val="32"/>
          <w:szCs w:val="32"/>
          <w:cs/>
        </w:rPr>
        <w:t>แบบกำหนด</w:t>
      </w:r>
      <w:r w:rsidR="002A2047" w:rsidRPr="00611E46">
        <w:rPr>
          <w:rFonts w:ascii="TH SarabunIT๙" w:hAnsi="TH SarabunIT๙" w:cs="TH SarabunIT๙"/>
          <w:sz w:val="32"/>
          <w:szCs w:val="32"/>
          <w:cs/>
        </w:rPr>
        <w:t>และประเมินผลงาน</w:t>
      </w:r>
    </w:p>
    <w:p w:rsidR="00F1644C" w:rsidRPr="00611E46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="00611E46">
        <w:rPr>
          <w:rFonts w:ascii="TH SarabunIT๙" w:hAnsi="TH SarabunIT๙" w:cs="TH SarabunIT๙"/>
          <w:sz w:val="32"/>
          <w:szCs w:val="32"/>
        </w:rPr>
        <w:t>3</w:t>
      </w:r>
      <w:r w:rsidRPr="00611E46">
        <w:rPr>
          <w:rFonts w:ascii="TH SarabunIT๙" w:hAnsi="TH SarabunIT๙" w:cs="TH SarabunIT๙"/>
          <w:sz w:val="32"/>
          <w:szCs w:val="32"/>
        </w:rPr>
        <w:t xml:space="preserve">: </w:t>
      </w:r>
      <w:r w:rsidR="001201FA" w:rsidRPr="00611E46">
        <w:rPr>
          <w:rFonts w:ascii="TH SarabunIT๙" w:hAnsi="TH SarabunIT๙" w:cs="TH SarabunIT๙"/>
          <w:sz w:val="32"/>
          <w:szCs w:val="32"/>
          <w:cs/>
        </w:rPr>
        <w:t>แบบกำหนดและประเมิน</w:t>
      </w:r>
      <w:r w:rsidR="002A2047" w:rsidRPr="00611E46">
        <w:rPr>
          <w:rFonts w:ascii="TH SarabunIT๙" w:hAnsi="TH SarabunIT๙" w:cs="TH SarabunIT๙"/>
          <w:sz w:val="32"/>
          <w:szCs w:val="32"/>
          <w:cs/>
        </w:rPr>
        <w:t>คุณลักษณะการปฏิบัติงาน</w:t>
      </w:r>
    </w:p>
    <w:p w:rsidR="005D64DC" w:rsidRPr="00611E46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="00F1644C" w:rsidRPr="00611E46">
        <w:rPr>
          <w:rFonts w:ascii="TH SarabunIT๙" w:hAnsi="TH SarabunIT๙" w:cs="TH SarabunIT๙"/>
          <w:sz w:val="32"/>
          <w:szCs w:val="32"/>
        </w:rPr>
        <w:t>4</w:t>
      </w:r>
      <w:r w:rsidRPr="00611E46">
        <w:rPr>
          <w:rFonts w:ascii="TH SarabunIT๙" w:hAnsi="TH SarabunIT๙" w:cs="TH SarabunIT๙"/>
          <w:sz w:val="32"/>
          <w:szCs w:val="32"/>
        </w:rPr>
        <w:t xml:space="preserve">: </w:t>
      </w:r>
      <w:r w:rsidRPr="00611E46">
        <w:rPr>
          <w:rFonts w:ascii="TH SarabunIT๙" w:hAnsi="TH SarabunIT๙" w:cs="TH SarabunIT๙"/>
          <w:sz w:val="32"/>
          <w:szCs w:val="32"/>
          <w:cs/>
        </w:rPr>
        <w:t>สรุปผลการประเมิน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โดยใช้เพื่อกรอกค่าคะแนนการประเมินในองค์ประกอบด้าน</w:t>
      </w:r>
      <w:r w:rsidR="002A2047" w:rsidRPr="00611E46">
        <w:rPr>
          <w:rFonts w:ascii="TH SarabunIT๙" w:hAnsi="TH SarabunIT๙" w:cs="TH SarabunIT๙"/>
          <w:sz w:val="32"/>
          <w:szCs w:val="32"/>
          <w:cs/>
        </w:rPr>
        <w:t>ผล</w:t>
      </w:r>
      <w:r w:rsidRPr="00611E46">
        <w:rPr>
          <w:rFonts w:ascii="TH SarabunIT๙" w:hAnsi="TH SarabunIT๙" w:cs="TH SarabunIT๙"/>
          <w:sz w:val="32"/>
          <w:szCs w:val="32"/>
          <w:cs/>
        </w:rPr>
        <w:t>งาน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องค์ประกอบด้าน</w:t>
      </w:r>
      <w:r w:rsidR="002A2047" w:rsidRPr="00611E46">
        <w:rPr>
          <w:rFonts w:ascii="TH SarabunIT๙" w:hAnsi="TH SarabunIT๙" w:cs="TH SarabunIT๙"/>
          <w:sz w:val="32"/>
          <w:szCs w:val="32"/>
          <w:cs/>
        </w:rPr>
        <w:t>คุณลักษณะการปฏิบัติงาน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และน้ำหนักของทั</w:t>
      </w:r>
      <w:r w:rsidR="005611E1" w:rsidRPr="00611E46">
        <w:rPr>
          <w:rFonts w:ascii="TH SarabunIT๙" w:hAnsi="TH SarabunIT๙" w:cs="TH SarabunIT๙"/>
          <w:sz w:val="32"/>
          <w:szCs w:val="32"/>
          <w:cs/>
        </w:rPr>
        <w:t>้ง</w:t>
      </w:r>
      <w:r w:rsidRPr="00611E46">
        <w:rPr>
          <w:rFonts w:ascii="TH SarabunIT๙" w:hAnsi="TH SarabunIT๙" w:cs="TH SarabunIT๙"/>
          <w:sz w:val="32"/>
          <w:szCs w:val="32"/>
          <w:cs/>
        </w:rPr>
        <w:t>สององค์ประกอบ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ในแบบสรุปส่วนที่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="003913E4" w:rsidRPr="00611E46">
        <w:rPr>
          <w:rFonts w:ascii="TH SarabunIT๙" w:hAnsi="TH SarabunIT๙" w:cs="TH SarabunIT๙"/>
          <w:sz w:val="32"/>
          <w:szCs w:val="32"/>
          <w:cs/>
        </w:rPr>
        <w:t>4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นี้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Pr="00611E46">
        <w:rPr>
          <w:rFonts w:ascii="TH SarabunIT๙" w:hAnsi="TH SarabunIT๙" w:cs="TH SarabunIT๙"/>
          <w:sz w:val="32"/>
          <w:szCs w:val="32"/>
          <w:cs/>
        </w:rPr>
        <w:t>ยังใช้สำหรับคำนวณคะแนนผลการปฏิบัติราชการรวมด้วย</w:t>
      </w:r>
    </w:p>
    <w:p w:rsidR="005D64DC" w:rsidRPr="00611E46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="00CF7148" w:rsidRPr="00611E46">
        <w:rPr>
          <w:rFonts w:ascii="TH SarabunIT๙" w:hAnsi="TH SarabunIT๙" w:cs="TH SarabunIT๙"/>
          <w:sz w:val="32"/>
          <w:szCs w:val="32"/>
        </w:rPr>
        <w:t>5</w:t>
      </w:r>
      <w:r w:rsidRPr="00611E46">
        <w:rPr>
          <w:rFonts w:ascii="TH SarabunIT๙" w:hAnsi="TH SarabunIT๙" w:cs="TH SarabunIT๙"/>
          <w:sz w:val="32"/>
          <w:szCs w:val="32"/>
        </w:rPr>
        <w:t xml:space="preserve">: </w:t>
      </w:r>
      <w:r w:rsidR="004B58AD" w:rsidRPr="00611E46">
        <w:rPr>
          <w:rFonts w:ascii="TH SarabunIT๙" w:hAnsi="TH SarabunIT๙" w:cs="TH SarabunIT๙"/>
          <w:sz w:val="32"/>
          <w:szCs w:val="32"/>
          <w:cs/>
        </w:rPr>
        <w:t>การรับทราบผลการประเมิน ผู้รับการประเมินลงนามรับทราบผลการประเมิน</w:t>
      </w:r>
    </w:p>
    <w:p w:rsidR="000169D1" w:rsidRPr="00611E46" w:rsidRDefault="00597FD4" w:rsidP="0064618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78pt;margin-top:657.9pt;width:234pt;height:27pt;z-index:251656192;mso-position-horizontal-relative:page;mso-position-vertical-relative:page" filled="f" stroked="f">
            <v:textbox>
              <w:txbxContent>
                <w:p w:rsidR="00597FD4" w:rsidRPr="00D15CBA" w:rsidRDefault="00597FD4" w:rsidP="00D15CBA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F7148" w:rsidRPr="00611E46">
        <w:rPr>
          <w:rFonts w:ascii="TH SarabunIT๙" w:hAnsi="TH SarabunIT๙" w:cs="TH SarabunIT๙"/>
          <w:sz w:val="32"/>
          <w:szCs w:val="32"/>
          <w:cs/>
        </w:rPr>
        <w:t>ส่วนที่ 6</w:t>
      </w:r>
      <w:r w:rsidR="00407C76" w:rsidRPr="00611E46">
        <w:rPr>
          <w:rFonts w:ascii="TH SarabunIT๙" w:hAnsi="TH SarabunIT๙" w:cs="TH SarabunIT๙"/>
          <w:sz w:val="32"/>
          <w:szCs w:val="32"/>
        </w:rPr>
        <w:t xml:space="preserve">: </w:t>
      </w:r>
      <w:r w:rsidR="004B58AD" w:rsidRPr="00611E46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ความเห็นของผู้บังคับบัญชาเหนือขึ้นไป</w:t>
      </w:r>
      <w:r w:rsidR="004B58AD"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="004B58AD" w:rsidRPr="00611E46">
        <w:rPr>
          <w:rFonts w:ascii="TH SarabunIT๙" w:hAnsi="TH SarabunIT๙" w:cs="TH SarabunIT๙"/>
          <w:sz w:val="32"/>
          <w:szCs w:val="32"/>
          <w:cs/>
        </w:rPr>
        <w:t>ผู้บังคับบัญชาเหนือขึ้นไปกลั่น</w:t>
      </w:r>
      <w:r w:rsidR="004B58AD"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="004B58AD" w:rsidRPr="00611E46">
        <w:rPr>
          <w:rFonts w:ascii="TH SarabunIT๙" w:hAnsi="TH SarabunIT๙" w:cs="TH SarabunIT๙"/>
          <w:sz w:val="32"/>
          <w:szCs w:val="32"/>
          <w:cs/>
        </w:rPr>
        <w:t>กรองผลการประเมิน</w:t>
      </w:r>
      <w:r w:rsidR="004B58AD" w:rsidRPr="00611E46">
        <w:rPr>
          <w:rFonts w:ascii="TH SarabunIT๙" w:hAnsi="TH SarabunIT๙" w:cs="TH SarabunIT๙"/>
          <w:sz w:val="32"/>
          <w:szCs w:val="32"/>
        </w:rPr>
        <w:t xml:space="preserve"> </w:t>
      </w:r>
      <w:r w:rsidR="004B58AD" w:rsidRPr="00611E46">
        <w:rPr>
          <w:rFonts w:ascii="TH SarabunIT๙" w:hAnsi="TH SarabunIT๙" w:cs="TH SarabunIT๙"/>
          <w:sz w:val="32"/>
          <w:szCs w:val="32"/>
          <w:cs/>
        </w:rPr>
        <w:t>และให้ความเห็น</w:t>
      </w:r>
    </w:p>
    <w:p w:rsidR="00391580" w:rsidRPr="00611E46" w:rsidRDefault="00391580" w:rsidP="0064618A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391580" w:rsidRPr="00611E46" w:rsidSect="00EA7445">
          <w:headerReference w:type="default" r:id="rId7"/>
          <w:pgSz w:w="12240" w:h="15840"/>
          <w:pgMar w:top="1440" w:right="1325" w:bottom="1440" w:left="1800" w:header="720" w:footer="720" w:gutter="0"/>
          <w:cols w:space="720"/>
          <w:noEndnote/>
        </w:sectPr>
      </w:pPr>
    </w:p>
    <w:p w:rsidR="00A62903" w:rsidRPr="00611E46" w:rsidRDefault="00A62903" w:rsidP="00A62903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2 : </w:t>
      </w:r>
      <w:r w:rsidR="002A2047"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แบบกำหนดและประเมินผล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งาน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1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2</w:t>
      </w:r>
    </w:p>
    <w:p w:rsidR="00A62903" w:rsidRPr="00611E4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611E4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611E4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p w:rsidR="00A62903" w:rsidRPr="00611E46" w:rsidRDefault="00A62903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p w:rsidR="00391580" w:rsidRPr="00611E46" w:rsidRDefault="00391580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tbl>
      <w:tblPr>
        <w:tblW w:w="144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7"/>
        <w:gridCol w:w="1701"/>
        <w:gridCol w:w="1701"/>
        <w:gridCol w:w="1701"/>
      </w:tblGrid>
      <w:tr w:rsidR="00697D64" w:rsidRPr="00611E46" w:rsidTr="00697D64">
        <w:trPr>
          <w:trHeight w:val="789"/>
        </w:trPr>
        <w:tc>
          <w:tcPr>
            <w:tcW w:w="9367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คะแนนประเมิน</w:t>
            </w:r>
          </w:p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(ครั้งที่ 1)</w:t>
            </w:r>
          </w:p>
        </w:tc>
        <w:tc>
          <w:tcPr>
            <w:tcW w:w="1701" w:type="dxa"/>
          </w:tcPr>
          <w:p w:rsidR="00697D64" w:rsidRPr="00611E46" w:rsidRDefault="00697D64" w:rsidP="00697D6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คะแนนประเมิน</w:t>
            </w:r>
          </w:p>
          <w:p w:rsidR="00697D64" w:rsidRPr="00611E46" w:rsidRDefault="00697D64" w:rsidP="00697D6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(ครั้งที่ 2)</w:t>
            </w:r>
          </w:p>
        </w:tc>
      </w:tr>
      <w:tr w:rsidR="00697D64" w:rsidRPr="00611E46" w:rsidTr="00697D64">
        <w:trPr>
          <w:trHeight w:val="758"/>
        </w:trPr>
        <w:tc>
          <w:tcPr>
            <w:tcW w:w="9367" w:type="dxa"/>
          </w:tcPr>
          <w:p w:rsidR="00697D64" w:rsidRPr="00611E46" w:rsidRDefault="00697D64" w:rsidP="0080146F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1. ปริมาณผลงาน</w:t>
            </w:r>
          </w:p>
          <w:p w:rsidR="00697D64" w:rsidRPr="00611E46" w:rsidRDefault="00697D64" w:rsidP="00EE2EE3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(พิจารณาจากปริมาณผลงานเปรียบเทียบกับ เป้าหมาย ข้อตกลง หรือมาตรฐานของงาน)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97D64" w:rsidRPr="00611E46" w:rsidTr="00697D64">
        <w:trPr>
          <w:trHeight w:val="800"/>
        </w:trPr>
        <w:tc>
          <w:tcPr>
            <w:tcW w:w="9367" w:type="dxa"/>
          </w:tcPr>
          <w:p w:rsidR="00697D64" w:rsidRPr="00611E46" w:rsidRDefault="00697D64" w:rsidP="00EE2EE3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 คุณภาพของงาน </w:t>
            </w:r>
          </w:p>
          <w:p w:rsidR="00697D64" w:rsidRPr="00611E46" w:rsidRDefault="00697D64" w:rsidP="00EE2EE3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(พิจารณาจากความถูกต้อง ความ</w:t>
            </w:r>
            <w:r w:rsidRPr="00611E4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ครบถ้วน ความสมบูรณ์ และความประณีต หรือคุณภาพอื่น  ๆ)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97D64" w:rsidRPr="00611E46" w:rsidTr="00697D64">
        <w:trPr>
          <w:trHeight w:val="789"/>
        </w:trPr>
        <w:tc>
          <w:tcPr>
            <w:tcW w:w="9367" w:type="dxa"/>
          </w:tcPr>
          <w:p w:rsidR="00697D64" w:rsidRPr="00611E46" w:rsidRDefault="00697D64" w:rsidP="00EE2EE3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 ความทันเวลา </w:t>
            </w:r>
          </w:p>
          <w:p w:rsidR="00697D64" w:rsidRPr="00611E46" w:rsidRDefault="00697D64" w:rsidP="00EE2EE3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(พิจารณาจากเวลาที่ใช้ปฏิบัติงาน เปรียบเทียบกับเวลาที่กำหนดไว้สำหรับการปฏิบัติงาน หรือภารกิจนั้น ๆ )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97D64" w:rsidRPr="00611E46" w:rsidTr="00697D64">
        <w:trPr>
          <w:trHeight w:val="753"/>
        </w:trPr>
        <w:tc>
          <w:tcPr>
            <w:tcW w:w="9367" w:type="dxa"/>
          </w:tcPr>
          <w:p w:rsidR="00697D64" w:rsidRPr="00611E46" w:rsidRDefault="00697D64" w:rsidP="00EE2EE3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 ผลสัมฤทธิ์ของงานที่ปฏิบัติได้ </w:t>
            </w:r>
          </w:p>
          <w:p w:rsidR="00697D64" w:rsidRPr="00611E46" w:rsidRDefault="00697D64" w:rsidP="00EE2EE3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(พิจารณาจากผลผลิต </w:t>
            </w:r>
            <w:r w:rsidRPr="00611E46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หรือผลลัพธ์ ความสมบูรณ์ และความประณีต หรือคุณภาพอื่น ๆ)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97D64" w:rsidRPr="00611E46" w:rsidTr="00697D64">
        <w:trPr>
          <w:trHeight w:val="753"/>
        </w:trPr>
        <w:tc>
          <w:tcPr>
            <w:tcW w:w="9367" w:type="dxa"/>
          </w:tcPr>
          <w:p w:rsidR="00697D64" w:rsidRPr="00611E46" w:rsidRDefault="00697D64" w:rsidP="0012194F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 ความคุ้มค่าของการใช้ทรัพยากร </w:t>
            </w:r>
          </w:p>
          <w:p w:rsidR="00697D64" w:rsidRPr="00611E46" w:rsidRDefault="00697D64" w:rsidP="0012194F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(พิจารณาจากความสัมพันธ์ ระหว่างทรัพยากรที่ใช้กับผลผลิตของงาน หรือโครงการ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12194F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97D64" w:rsidRPr="00611E46" w:rsidTr="00697D64">
        <w:trPr>
          <w:trHeight w:val="753"/>
        </w:trPr>
        <w:tc>
          <w:tcPr>
            <w:tcW w:w="9367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รวมคะแนนด้านผลงาน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1701" w:type="dxa"/>
            <w:vAlign w:val="center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97D64" w:rsidRPr="00611E46" w:rsidRDefault="00697D64" w:rsidP="002A2047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3A3098" w:rsidRPr="00611E46" w:rsidRDefault="003A3098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241E76" w:rsidRPr="00611E46" w:rsidRDefault="00241E76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80146F" w:rsidRPr="00611E46" w:rsidRDefault="0080146F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80146F" w:rsidRPr="00611E46" w:rsidRDefault="0080146F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241E76" w:rsidRPr="00611E46" w:rsidRDefault="00241E76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241E76" w:rsidRPr="00611E46" w:rsidRDefault="00241E76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</w:p>
    <w:p w:rsidR="00023CB4" w:rsidRPr="00611E46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3 : 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แบบกำหนดและประเมินสมรรถนะ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1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2</w:t>
      </w:r>
    </w:p>
    <w:p w:rsidR="00023CB4" w:rsidRPr="00611E4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611E4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611E4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611E46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611E46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40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3"/>
        <w:gridCol w:w="993"/>
        <w:gridCol w:w="1559"/>
        <w:gridCol w:w="1559"/>
      </w:tblGrid>
      <w:tr w:rsidR="00697D64" w:rsidRPr="00611E46" w:rsidTr="00697D64">
        <w:trPr>
          <w:trHeight w:val="728"/>
        </w:trPr>
        <w:tc>
          <w:tcPr>
            <w:tcW w:w="9923" w:type="dxa"/>
            <w:vAlign w:val="center"/>
          </w:tcPr>
          <w:p w:rsidR="00697D64" w:rsidRPr="00611E46" w:rsidRDefault="00697D64" w:rsidP="00BD5A3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คุณลักษณะการปฏิบัติงานที่ประเมิน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72EC9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72EC9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คะแนนประเมิน</w:t>
            </w:r>
          </w:p>
          <w:p w:rsidR="00697D64" w:rsidRPr="00611E46" w:rsidRDefault="00697D64" w:rsidP="00372EC9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(ครั้งที่ 1)</w:t>
            </w:r>
          </w:p>
        </w:tc>
        <w:tc>
          <w:tcPr>
            <w:tcW w:w="1559" w:type="dxa"/>
          </w:tcPr>
          <w:p w:rsidR="00697D64" w:rsidRPr="00611E46" w:rsidRDefault="00697D64" w:rsidP="00697D6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คะแนนประเมิน</w:t>
            </w:r>
          </w:p>
          <w:p w:rsidR="00697D64" w:rsidRPr="00611E46" w:rsidRDefault="00697D64" w:rsidP="00697D6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(ครั้งที่ 2)</w:t>
            </w:r>
          </w:p>
        </w:tc>
      </w:tr>
      <w:tr w:rsidR="00697D64" w:rsidRPr="00611E46" w:rsidTr="00697D64">
        <w:trPr>
          <w:trHeight w:val="342"/>
        </w:trPr>
        <w:tc>
          <w:tcPr>
            <w:tcW w:w="9923" w:type="dxa"/>
          </w:tcPr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2.1 ความสามารถ และความอุตสาหะในการปฏิบัติงาน</w:t>
            </w:r>
          </w:p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(พิจารณา จากความรอบรู้ ความเข้าใจเกี่ยวกับงานในหน้าที่ งานที่เกี่ยวข้องและเครื่องมือใช้ในการปฏิบัติงาน รวมทั้งความขยันหมั่นเพียร ตั้งใจทำงานให้สำเร็จโดยไม่ย่อท้อต่อปัญหาและอุปสรรค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97D64" w:rsidRPr="00611E46" w:rsidTr="00697D64">
        <w:trPr>
          <w:trHeight w:val="361"/>
        </w:trPr>
        <w:tc>
          <w:tcPr>
            <w:tcW w:w="9923" w:type="dxa"/>
          </w:tcPr>
          <w:p w:rsidR="00697D64" w:rsidRPr="00611E46" w:rsidRDefault="00697D64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2.2 การรักษาวินัย  และการปฏิบัติตนเหมาะสมกับการเป็นลูกจ้างประจำ </w:t>
            </w:r>
          </w:p>
          <w:p w:rsidR="00697D64" w:rsidRPr="00611E46" w:rsidRDefault="00697D64" w:rsidP="0084293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พิจารณาจากการปฏิบัติตนตามระเบียบแบบแผนของทางราชการปฏิบัติตนเป็นตัวอย่างที่ดีในการเคารพกฎระเบียบต่าง ๆ รวมทั้งการปฏิบัติตนอยู่ในกรอบจรรยาบรรณ และค่านิยมของหน่วยงาน)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97D64" w:rsidRPr="00611E46" w:rsidTr="00697D64">
        <w:trPr>
          <w:trHeight w:val="342"/>
        </w:trPr>
        <w:tc>
          <w:tcPr>
            <w:tcW w:w="9923" w:type="dxa"/>
          </w:tcPr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2.3 ความรับผิดชอบ</w:t>
            </w:r>
          </w:p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(พิจารณาจากการปฏิบัติงานในหน้าที่ที่ได้รับมอบหมายโดยเต็มใจ มุ่งมั่นทำงานให้สำเร็จลุล่วง และยอมรับผลที่เกิดจากการทำงาน)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97D64" w:rsidRPr="00611E46" w:rsidTr="00697D64">
        <w:trPr>
          <w:trHeight w:val="361"/>
        </w:trPr>
        <w:tc>
          <w:tcPr>
            <w:tcW w:w="9923" w:type="dxa"/>
          </w:tcPr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2.4 ความร่วมมือ </w:t>
            </w:r>
          </w:p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(พิจารณาจากความสามารถในการทำงานร่วมกับผู้อื่นได้อย่างเหมาะสม อันเป็นผลทำให้งานลุล่วงไปด้วยดี)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97D64" w:rsidRPr="00611E46" w:rsidTr="00697D64">
        <w:trPr>
          <w:trHeight w:val="342"/>
        </w:trPr>
        <w:tc>
          <w:tcPr>
            <w:tcW w:w="9923" w:type="dxa"/>
          </w:tcPr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2.5 สภาพการมาปฏิบัติงาน </w:t>
            </w:r>
          </w:p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(พิจารณาจากการตรงต่อเวลา การลาหยุดงาน การขาดงาน)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97D64" w:rsidRPr="00611E46" w:rsidTr="00697D64">
        <w:trPr>
          <w:trHeight w:val="342"/>
        </w:trPr>
        <w:tc>
          <w:tcPr>
            <w:tcW w:w="9923" w:type="dxa"/>
          </w:tcPr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2.6 การวางแผนงาน</w:t>
            </w:r>
          </w:p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 (พิจารณาจากความสามารถในการคาดการณ์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11E46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การวิเคราะห์ข้อมูล กำหนดเป้าหมายและวิธีปฏิบัติงานให้เหมาะสม)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97D64" w:rsidRPr="00611E46" w:rsidTr="00697D64">
        <w:trPr>
          <w:trHeight w:val="361"/>
        </w:trPr>
        <w:tc>
          <w:tcPr>
            <w:tcW w:w="9923" w:type="dxa"/>
          </w:tcPr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2.7 ความคิดริเริ่ม</w:t>
            </w:r>
          </w:p>
          <w:p w:rsidR="00697D64" w:rsidRPr="00611E46" w:rsidRDefault="00697D64" w:rsidP="00BD5A37">
            <w:pPr>
              <w:tabs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(พิจารณาจากความสามารถในการคิดริเริ่ม</w:t>
            </w:r>
            <w:r w:rsidRPr="00611E46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ปรับปรุงงานให้เกิดผลสำเร็จได้อย่างมีประสิทธิภาพยิ่งขึ้นกว่าเดิม</w:t>
            </w:r>
            <w:r w:rsidRPr="00611E46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 xml:space="preserve"> รวมทั้งมีความคิดเห็น ข้อเสนอแนะ มาใช้ประโยชน์ต่อองค์กร)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97D64" w:rsidRPr="00611E46" w:rsidTr="00597015">
        <w:trPr>
          <w:trHeight w:val="440"/>
        </w:trPr>
        <w:tc>
          <w:tcPr>
            <w:tcW w:w="992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คะแนนรวมคุณลักษณะการปฏิบัติงาน</w:t>
            </w:r>
          </w:p>
        </w:tc>
        <w:tc>
          <w:tcPr>
            <w:tcW w:w="993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30</w:t>
            </w:r>
          </w:p>
        </w:tc>
        <w:tc>
          <w:tcPr>
            <w:tcW w:w="1559" w:type="dxa"/>
            <w:vAlign w:val="center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697D64" w:rsidRPr="00611E46" w:rsidRDefault="00697D64" w:rsidP="003B5887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84AB0" w:rsidRPr="00611E46" w:rsidRDefault="00A04E95" w:rsidP="00A04E95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  <w:sectPr w:rsidR="00484AB0" w:rsidRPr="00611E46" w:rsidSect="00BC21CA">
          <w:pgSz w:w="15840" w:h="12240" w:orient="landscape"/>
          <w:pgMar w:top="1800" w:right="1440" w:bottom="360" w:left="1440" w:header="360" w:footer="720" w:gutter="0"/>
          <w:cols w:space="720"/>
          <w:noEndnote/>
        </w:sectPr>
      </w:pPr>
      <w:r w:rsidRPr="00611E4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C13C94" w:rsidRPr="00611E46" w:rsidRDefault="00C13C94" w:rsidP="00BF48EF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="00BF48EF" w:rsidRPr="00611E46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611E46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สรุปผลการประเมิน</w:t>
      </w:r>
    </w:p>
    <w:tbl>
      <w:tblPr>
        <w:tblW w:w="9734" w:type="dxa"/>
        <w:jc w:val="center"/>
        <w:tblInd w:w="-10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1629"/>
        <w:gridCol w:w="2693"/>
        <w:gridCol w:w="2023"/>
        <w:gridCol w:w="1688"/>
        <w:gridCol w:w="1701"/>
      </w:tblGrid>
      <w:tr w:rsidR="00697D64" w:rsidRPr="00611E46" w:rsidTr="00697D64">
        <w:tblPrEx>
          <w:tblCellMar>
            <w:top w:w="0" w:type="dxa"/>
            <w:bottom w:w="0" w:type="dxa"/>
          </w:tblCellMar>
        </w:tblPrEx>
        <w:trPr>
          <w:trHeight w:val="622"/>
          <w:jc w:val="center"/>
        </w:trPr>
        <w:tc>
          <w:tcPr>
            <w:tcW w:w="4322" w:type="dxa"/>
            <w:gridSpan w:val="2"/>
          </w:tcPr>
          <w:p w:rsidR="00697D64" w:rsidRPr="00611E46" w:rsidRDefault="00697D64" w:rsidP="00F45B87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023" w:type="dxa"/>
            <w:vAlign w:val="center"/>
          </w:tcPr>
          <w:p w:rsidR="00697D64" w:rsidRPr="00611E46" w:rsidRDefault="00697D64" w:rsidP="00372EC9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688" w:type="dxa"/>
            <w:vAlign w:val="center"/>
          </w:tcPr>
          <w:p w:rsidR="00697D64" w:rsidRPr="00611E46" w:rsidRDefault="00697D64" w:rsidP="00372EC9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คะแนนประเมิน</w:t>
            </w:r>
          </w:p>
          <w:p w:rsidR="00697D64" w:rsidRPr="00611E46" w:rsidRDefault="00697D64" w:rsidP="00372EC9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(ครั้งที่ 1)</w:t>
            </w:r>
          </w:p>
        </w:tc>
        <w:tc>
          <w:tcPr>
            <w:tcW w:w="1701" w:type="dxa"/>
          </w:tcPr>
          <w:p w:rsidR="00697D64" w:rsidRPr="00611E46" w:rsidRDefault="00697D64" w:rsidP="00697D6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คะแนนประเมิน</w:t>
            </w:r>
          </w:p>
          <w:p w:rsidR="00697D64" w:rsidRPr="00611E46" w:rsidRDefault="00697D64" w:rsidP="00697D6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(ครั้งที่ 2)</w:t>
            </w:r>
          </w:p>
        </w:tc>
      </w:tr>
      <w:tr w:rsidR="00697D64" w:rsidRPr="00611E46" w:rsidTr="00697D64">
        <w:tblPrEx>
          <w:tblCellMar>
            <w:top w:w="0" w:type="dxa"/>
            <w:bottom w:w="0" w:type="dxa"/>
          </w:tblCellMar>
        </w:tblPrEx>
        <w:trPr>
          <w:trHeight w:val="601"/>
          <w:jc w:val="center"/>
        </w:trPr>
        <w:tc>
          <w:tcPr>
            <w:tcW w:w="1629" w:type="dxa"/>
          </w:tcPr>
          <w:p w:rsidR="00697D64" w:rsidRPr="00611E46" w:rsidRDefault="00697D64" w:rsidP="00F45B87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องค์ประกอบที่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693" w:type="dxa"/>
          </w:tcPr>
          <w:p w:rsidR="00697D64" w:rsidRPr="00611E46" w:rsidRDefault="00697D64" w:rsidP="00F75489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23" w:type="dxa"/>
          </w:tcPr>
          <w:p w:rsidR="00697D64" w:rsidRPr="00611E46" w:rsidRDefault="00697D64" w:rsidP="00372EC9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>70%</w:t>
            </w:r>
          </w:p>
        </w:tc>
        <w:tc>
          <w:tcPr>
            <w:tcW w:w="1688" w:type="dxa"/>
          </w:tcPr>
          <w:p w:rsidR="00697D64" w:rsidRPr="00611E46" w:rsidRDefault="00697D64" w:rsidP="00F45B87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701" w:type="dxa"/>
          </w:tcPr>
          <w:p w:rsidR="00697D64" w:rsidRPr="00611E46" w:rsidRDefault="00697D64" w:rsidP="00F45B87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697D64" w:rsidRPr="00611E46" w:rsidTr="00697D64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1629" w:type="dxa"/>
          </w:tcPr>
          <w:p w:rsidR="00697D64" w:rsidRPr="00611E46" w:rsidRDefault="00697D64" w:rsidP="00F45B87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องค์ประกอบที่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693" w:type="dxa"/>
          </w:tcPr>
          <w:p w:rsidR="00697D64" w:rsidRPr="00611E46" w:rsidRDefault="00697D64" w:rsidP="00F75489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คุณลักษณะการปฏิบัติงาน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23" w:type="dxa"/>
          </w:tcPr>
          <w:p w:rsidR="00697D64" w:rsidRPr="00611E46" w:rsidRDefault="00697D64" w:rsidP="00372EC9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color w:val="auto"/>
                <w:sz w:val="32"/>
                <w:szCs w:val="32"/>
              </w:rPr>
              <w:t>30%</w:t>
            </w:r>
          </w:p>
        </w:tc>
        <w:tc>
          <w:tcPr>
            <w:tcW w:w="1688" w:type="dxa"/>
          </w:tcPr>
          <w:p w:rsidR="00697D64" w:rsidRPr="00611E46" w:rsidRDefault="00697D64" w:rsidP="00F45B87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701" w:type="dxa"/>
          </w:tcPr>
          <w:p w:rsidR="00697D64" w:rsidRPr="00611E46" w:rsidRDefault="00697D64" w:rsidP="00F45B87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697D64" w:rsidRPr="00611E46" w:rsidTr="00697D64">
        <w:tblPrEx>
          <w:tblCellMar>
            <w:top w:w="0" w:type="dxa"/>
            <w:bottom w:w="0" w:type="dxa"/>
          </w:tblCellMar>
        </w:tblPrEx>
        <w:trPr>
          <w:trHeight w:val="582"/>
          <w:jc w:val="center"/>
        </w:trPr>
        <w:tc>
          <w:tcPr>
            <w:tcW w:w="1629" w:type="dxa"/>
          </w:tcPr>
          <w:p w:rsidR="00697D64" w:rsidRPr="00611E46" w:rsidRDefault="00697D64" w:rsidP="00F45B87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2693" w:type="dxa"/>
            <w:vAlign w:val="bottom"/>
          </w:tcPr>
          <w:p w:rsidR="00697D64" w:rsidRPr="00611E46" w:rsidRDefault="00697D64" w:rsidP="00F45B87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023" w:type="dxa"/>
            <w:vAlign w:val="bottom"/>
          </w:tcPr>
          <w:p w:rsidR="00697D64" w:rsidRPr="00611E46" w:rsidRDefault="00697D64" w:rsidP="00372EC9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</w:tc>
        <w:tc>
          <w:tcPr>
            <w:tcW w:w="1688" w:type="dxa"/>
            <w:vAlign w:val="bottom"/>
          </w:tcPr>
          <w:p w:rsidR="00697D64" w:rsidRPr="00611E46" w:rsidRDefault="00697D64" w:rsidP="00F45B87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697D64" w:rsidRPr="00611E46" w:rsidRDefault="00697D64" w:rsidP="00F45B87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A7445" w:rsidRPr="00611E46" w:rsidRDefault="00EA7445" w:rsidP="00BF48EF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486ADA" w:rsidRPr="00611E46" w:rsidRDefault="00486ADA" w:rsidP="00BF48EF">
      <w:pPr>
        <w:pStyle w:val="Default"/>
        <w:rPr>
          <w:rFonts w:ascii="TH SarabunIT๙" w:hAnsi="TH SarabunIT๙" w:cs="TH SarabunIT๙"/>
          <w:sz w:val="32"/>
          <w:szCs w:val="32"/>
          <w:cs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>ระดับผลการประเมิน</w:t>
      </w:r>
    </w:p>
    <w:tbl>
      <w:tblPr>
        <w:tblW w:w="9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106"/>
        <w:gridCol w:w="1893"/>
        <w:gridCol w:w="1810"/>
        <w:gridCol w:w="1816"/>
        <w:gridCol w:w="1828"/>
      </w:tblGrid>
      <w:tr w:rsidR="002D41B8" w:rsidRPr="00611E46" w:rsidTr="00697D64">
        <w:trPr>
          <w:trHeight w:val="401"/>
        </w:trPr>
        <w:tc>
          <w:tcPr>
            <w:tcW w:w="210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93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</w:t>
            </w:r>
          </w:p>
        </w:tc>
        <w:tc>
          <w:tcPr>
            <w:tcW w:w="1810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</w:t>
            </w:r>
          </w:p>
        </w:tc>
        <w:tc>
          <w:tcPr>
            <w:tcW w:w="181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เป็นที่ยอมรับได้</w:t>
            </w:r>
          </w:p>
        </w:tc>
        <w:tc>
          <w:tcPr>
            <w:tcW w:w="1828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ต้องปรับปรุง</w:t>
            </w:r>
          </w:p>
        </w:tc>
      </w:tr>
      <w:tr w:rsidR="002D41B8" w:rsidRPr="00611E46" w:rsidTr="00697D64">
        <w:trPr>
          <w:trHeight w:val="401"/>
        </w:trPr>
        <w:tc>
          <w:tcPr>
            <w:tcW w:w="210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93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10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(90 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100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</w:tc>
        <w:tc>
          <w:tcPr>
            <w:tcW w:w="181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(60 – 89%)</w:t>
            </w:r>
          </w:p>
        </w:tc>
        <w:tc>
          <w:tcPr>
            <w:tcW w:w="1828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(ต่ำกว่า 60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</w:tc>
      </w:tr>
      <w:tr w:rsidR="002D41B8" w:rsidRPr="00611E46" w:rsidTr="00697D64">
        <w:trPr>
          <w:trHeight w:val="401"/>
        </w:trPr>
        <w:tc>
          <w:tcPr>
            <w:tcW w:w="210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ครั้งที่ 1</w:t>
            </w:r>
          </w:p>
        </w:tc>
        <w:tc>
          <w:tcPr>
            <w:tcW w:w="1893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810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  )</w:t>
            </w:r>
          </w:p>
        </w:tc>
        <w:tc>
          <w:tcPr>
            <w:tcW w:w="181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  )</w:t>
            </w:r>
          </w:p>
        </w:tc>
        <w:tc>
          <w:tcPr>
            <w:tcW w:w="1828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  )</w:t>
            </w:r>
          </w:p>
        </w:tc>
      </w:tr>
      <w:tr w:rsidR="002D41B8" w:rsidRPr="00611E46" w:rsidTr="00697D64">
        <w:trPr>
          <w:trHeight w:val="401"/>
        </w:trPr>
        <w:tc>
          <w:tcPr>
            <w:tcW w:w="210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ครั้งที่  2</w:t>
            </w:r>
          </w:p>
        </w:tc>
        <w:tc>
          <w:tcPr>
            <w:tcW w:w="1893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1810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  )</w:t>
            </w:r>
          </w:p>
        </w:tc>
        <w:tc>
          <w:tcPr>
            <w:tcW w:w="1816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  )</w:t>
            </w:r>
          </w:p>
        </w:tc>
        <w:tc>
          <w:tcPr>
            <w:tcW w:w="1828" w:type="dxa"/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  )</w:t>
            </w:r>
          </w:p>
        </w:tc>
      </w:tr>
    </w:tbl>
    <w:p w:rsidR="002D41B8" w:rsidRPr="00611E46" w:rsidRDefault="002D41B8" w:rsidP="00BF48EF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2D41B8" w:rsidRPr="00611E46" w:rsidRDefault="002D41B8" w:rsidP="002D41B8">
      <w:pPr>
        <w:rPr>
          <w:rFonts w:ascii="TH SarabunIT๙" w:hAnsi="TH SarabunIT๙" w:cs="TH SarabunIT๙"/>
          <w:sz w:val="32"/>
          <w:szCs w:val="32"/>
          <w:cs/>
        </w:rPr>
      </w:pPr>
      <w:r w:rsidRPr="00611E46">
        <w:rPr>
          <w:rFonts w:ascii="TH SarabunIT๙" w:hAnsi="TH SarabunIT๙" w:cs="TH SarabunIT๙"/>
          <w:sz w:val="32"/>
          <w:szCs w:val="32"/>
          <w:cs/>
        </w:rPr>
        <w:tab/>
        <w:t>4.1 ความเห็นเกี่ยวกับการพัฒนาฝึกอบรม และการแก้ไขการปฏิบัติงาน (ระบุความถนัด จุดเด่น และสิ่งที่ควรพัฒนาของผู้รับการประเมิน)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9"/>
        <w:gridCol w:w="4668"/>
      </w:tblGrid>
      <w:tr w:rsidR="002D41B8" w:rsidRPr="00611E46" w:rsidTr="00697D64">
        <w:trPr>
          <w:trHeight w:val="761"/>
        </w:trPr>
        <w:tc>
          <w:tcPr>
            <w:tcW w:w="4679" w:type="dxa"/>
          </w:tcPr>
          <w:p w:rsidR="002D41B8" w:rsidRPr="00611E46" w:rsidRDefault="002D41B8" w:rsidP="002D41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ครั้งที่ 1 (1 ต.ค. 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31 มี.ค. ของปีถัดไป</w:t>
            </w:r>
            <w:r w:rsidR="004A1D9B"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68" w:type="dxa"/>
          </w:tcPr>
          <w:p w:rsidR="002D41B8" w:rsidRPr="00611E46" w:rsidRDefault="002D41B8" w:rsidP="002D41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ครั้งที่ 2 (1 เม.ย. 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30 ก.ย.)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D41B8" w:rsidRPr="00611E46" w:rsidRDefault="002D41B8" w:rsidP="002D41B8">
      <w:pPr>
        <w:rPr>
          <w:rFonts w:ascii="TH SarabunIT๙" w:hAnsi="TH SarabunIT๙" w:cs="TH SarabunIT๙"/>
          <w:sz w:val="32"/>
          <w:szCs w:val="32"/>
        </w:rPr>
      </w:pPr>
    </w:p>
    <w:p w:rsidR="0080146F" w:rsidRPr="00611E46" w:rsidRDefault="0080146F" w:rsidP="002D41B8">
      <w:pPr>
        <w:rPr>
          <w:rFonts w:ascii="TH SarabunIT๙" w:hAnsi="TH SarabunIT๙" w:cs="TH SarabunIT๙"/>
          <w:sz w:val="32"/>
          <w:szCs w:val="32"/>
        </w:rPr>
      </w:pPr>
    </w:p>
    <w:p w:rsidR="0080146F" w:rsidRPr="00611E46" w:rsidRDefault="0080146F" w:rsidP="002D41B8">
      <w:pPr>
        <w:rPr>
          <w:rFonts w:ascii="TH SarabunIT๙" w:hAnsi="TH SarabunIT๙" w:cs="TH SarabunIT๙"/>
          <w:sz w:val="32"/>
          <w:szCs w:val="32"/>
        </w:rPr>
      </w:pPr>
    </w:p>
    <w:p w:rsidR="002D41B8" w:rsidRPr="00611E46" w:rsidRDefault="00486ADA" w:rsidP="002D41B8">
      <w:pPr>
        <w:rPr>
          <w:rFonts w:ascii="TH SarabunIT๙" w:hAnsi="TH SarabunIT๙" w:cs="TH SarabunIT๙"/>
          <w:sz w:val="32"/>
          <w:szCs w:val="32"/>
        </w:rPr>
      </w:pPr>
      <w:r w:rsidRPr="00611E46">
        <w:rPr>
          <w:rFonts w:ascii="TH SarabunIT๙" w:hAnsi="TH SarabunIT๙" w:cs="TH SarabunIT๙"/>
          <w:sz w:val="32"/>
          <w:szCs w:val="32"/>
        </w:rPr>
        <w:lastRenderedPageBreak/>
        <w:t xml:space="preserve">            </w:t>
      </w:r>
      <w:r w:rsidR="002D41B8" w:rsidRPr="00611E46">
        <w:rPr>
          <w:rFonts w:ascii="TH SarabunIT๙" w:hAnsi="TH SarabunIT๙" w:cs="TH SarabunIT๙"/>
          <w:sz w:val="32"/>
          <w:szCs w:val="32"/>
        </w:rPr>
        <w:t xml:space="preserve">4.2 </w:t>
      </w:r>
      <w:r w:rsidR="002D41B8" w:rsidRPr="00611E46">
        <w:rPr>
          <w:rFonts w:ascii="TH SarabunIT๙" w:hAnsi="TH SarabunIT๙" w:cs="TH SarabunIT๙"/>
          <w:sz w:val="32"/>
          <w:szCs w:val="32"/>
          <w:cs/>
        </w:rPr>
        <w:t>ความเห็นเกี่ยวกับการเลื่อนขั้นค่าจ้าง</w:t>
      </w:r>
    </w:p>
    <w:tbl>
      <w:tblPr>
        <w:tblW w:w="1069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8"/>
        <w:gridCol w:w="5348"/>
      </w:tblGrid>
      <w:tr w:rsidR="002D41B8" w:rsidRPr="00611E46" w:rsidTr="0021276A">
        <w:trPr>
          <w:trHeight w:val="352"/>
        </w:trPr>
        <w:tc>
          <w:tcPr>
            <w:tcW w:w="5348" w:type="dxa"/>
            <w:tcBorders>
              <w:bottom w:val="single" w:sz="4" w:space="0" w:color="auto"/>
            </w:tcBorders>
          </w:tcPr>
          <w:p w:rsidR="002D41B8" w:rsidRPr="00611E46" w:rsidRDefault="002D41B8" w:rsidP="002D41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ครั้งที่  1</w:t>
            </w:r>
          </w:p>
        </w:tc>
        <w:tc>
          <w:tcPr>
            <w:tcW w:w="5348" w:type="dxa"/>
            <w:tcBorders>
              <w:bottom w:val="single" w:sz="4" w:space="0" w:color="auto"/>
            </w:tcBorders>
          </w:tcPr>
          <w:p w:rsidR="002D41B8" w:rsidRPr="00611E46" w:rsidRDefault="002D41B8" w:rsidP="002D41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ครั้งที่  2</w:t>
            </w:r>
          </w:p>
        </w:tc>
      </w:tr>
      <w:tr w:rsidR="00524D0A" w:rsidRPr="00611E46" w:rsidTr="0021276A">
        <w:trPr>
          <w:trHeight w:val="742"/>
        </w:trPr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D0A" w:rsidRPr="00611E46" w:rsidRDefault="00524D0A" w:rsidP="00EE2EE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24D0A" w:rsidRPr="00611E46" w:rsidRDefault="00524D0A" w:rsidP="00EE2EE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ควรเลื่อนขั้นค่าจ้าง 1 ชั้น (ผลประเมิน 90 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100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D0A" w:rsidRPr="00611E46" w:rsidRDefault="00524D0A" w:rsidP="00EE2EE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24D0A" w:rsidRPr="00611E46" w:rsidRDefault="00524D0A" w:rsidP="00EE2EE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ควรเลื่อนขั้นค่าจ้าง 1 ชั้น (ผลประเมิน 90 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100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</w:tc>
      </w:tr>
      <w:tr w:rsidR="00524D0A" w:rsidRPr="00611E46" w:rsidTr="0021276A">
        <w:trPr>
          <w:trHeight w:val="35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4D0A" w:rsidRPr="00611E46" w:rsidRDefault="00524D0A" w:rsidP="00EE2EE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ควรเลื่อนข</w:t>
            </w:r>
            <w:r w:rsidR="0080146F"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ั้นค่าจ้าง 0.5 ชั้น (ผลประเมิน 6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0 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89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4D0A" w:rsidRPr="00611E46" w:rsidRDefault="00524D0A" w:rsidP="00EE2EE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ควรเลื่อนข</w:t>
            </w:r>
            <w:r w:rsidR="0080146F"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ั้นค่าจ้าง 0.5 ชั้น (ผลประเมิน 6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0 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89</w:t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</w:tc>
      </w:tr>
      <w:tr w:rsidR="00524D0A" w:rsidRPr="00611E46" w:rsidTr="0021276A">
        <w:trPr>
          <w:trHeight w:val="105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46F" w:rsidRPr="00611E46" w:rsidRDefault="00524D0A" w:rsidP="0080146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80146F"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ไม่ควรเลื่อนขั้นค่าจ้าง (ผลประเมินต่ำกว่า 60</w:t>
            </w:r>
            <w:r w:rsidR="0080146F"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  <w:p w:rsidR="00524D0A" w:rsidRPr="00611E46" w:rsidRDefault="00524D0A" w:rsidP="0080146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4D0A" w:rsidRPr="00611E46" w:rsidRDefault="00524D0A" w:rsidP="0080146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80146F"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ไม่ควรเลื่อนขั้นค่าจ้าง (ผลประเมินต่ำกว่า 60</w:t>
            </w:r>
            <w:r w:rsidR="0080146F" w:rsidRPr="00611E46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</w:p>
        </w:tc>
      </w:tr>
      <w:tr w:rsidR="002D41B8" w:rsidRPr="00611E46" w:rsidTr="0021276A">
        <w:trPr>
          <w:trHeight w:val="1114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ระบุเหตุผลในการเสนอเลื่อนขั้นค่าจ้าง (โดยเฉพาะกรณีเสนอเลื่อนขั้นค่าจ้าง 1 ขั้น และกรณีเสนอไม่ควรเลื่อนขั้นค่าจ้าง ให้ระบุให้ชัดเจน)</w:t>
            </w: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ระบุเหตุผลในการเสนอเลื่อนขั้นค่าจ้าง (โดยเฉพาะกรณีเสนอเลื่อนขั้นค่าจ้าง 1 ขั้น และกรณีเสนอไม่ควรเลื่อนขั้นค่าจ้าง ให้ระบุให้ชัดเจน)</w:t>
            </w:r>
          </w:p>
        </w:tc>
      </w:tr>
      <w:tr w:rsidR="002D41B8" w:rsidRPr="00611E46" w:rsidTr="0021276A">
        <w:trPr>
          <w:trHeight w:val="37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</w:tr>
      <w:tr w:rsidR="002D41B8" w:rsidRPr="00611E46" w:rsidTr="0021276A">
        <w:trPr>
          <w:trHeight w:val="37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</w:tr>
      <w:tr w:rsidR="002D41B8" w:rsidRPr="00611E46" w:rsidTr="0021276A">
        <w:trPr>
          <w:trHeight w:val="35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</w:tr>
      <w:tr w:rsidR="002D41B8" w:rsidRPr="00611E46" w:rsidTr="0021276A">
        <w:trPr>
          <w:trHeight w:val="37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</w:tr>
      <w:tr w:rsidR="002D41B8" w:rsidRPr="00611E46" w:rsidTr="0021276A">
        <w:trPr>
          <w:trHeight w:val="2580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         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ผู้ประเมิน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(.........................................)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ตำแหน่ง.........................................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วันที่ .......................................</w:t>
            </w: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87" w:rsidRPr="00611E46" w:rsidRDefault="00842287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842287" w:rsidRPr="00611E4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สม</w:t>
            </w:r>
            <w:r w:rsidRPr="00611E4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ควรเลื่อนขั้นค่าจ้าง 1.5 ขั้น ตามระเบียบกระทรวงการคลัง</w:t>
            </w:r>
            <w:r w:rsidRPr="00611E46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ว่าด้วยการเลื่อนขั้นค่าจ้างลูกจ้างประจำของส่วนราชการ พ.ศ.2544 ข้อ 12 วรรคสาม เหตุผล (ระบุว่าผลการประเมินดีเด่น เข้าเกณฑ์เลื่อนขั้นค่าจ้าง 1 ขั้น ในครั้งแรก แต่มีข้อจำกัดเรื่องโควตา และผลประเมินดีเด่น เข้าเกณฑ์เลื่อนขั้นค่าจ้าง 1 ขั้น ในครั้งแรก แต่มีข้อจำกัดเรื่องโควตา และผลประเมินดีเด่นอีกในครั้งที่ 2 และมีโควตาให้เลื่อนขั้นค่าจ้างได้อย่างไรบ้าง)</w:t>
            </w:r>
          </w:p>
        </w:tc>
      </w:tr>
      <w:tr w:rsidR="002D41B8" w:rsidRPr="00611E46" w:rsidTr="0021276A">
        <w:trPr>
          <w:trHeight w:val="35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</w:tr>
      <w:tr w:rsidR="002D41B8" w:rsidRPr="00611E46" w:rsidTr="0021276A">
        <w:trPr>
          <w:trHeight w:val="37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</w:tr>
      <w:tr w:rsidR="002D41B8" w:rsidRPr="00611E46" w:rsidTr="0021276A">
        <w:trPr>
          <w:trHeight w:val="37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</w:tr>
      <w:tr w:rsidR="002D41B8" w:rsidRPr="00611E46" w:rsidTr="0021276A">
        <w:trPr>
          <w:trHeight w:val="372"/>
        </w:trPr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41B8" w:rsidRPr="00611E46" w:rsidTr="0021276A">
        <w:trPr>
          <w:trHeight w:val="2227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ผู้ประเมิน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(.........................................)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ตำแหน่ง.........................................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วันที่ .......................................</w:t>
            </w:r>
          </w:p>
          <w:p w:rsidR="002D41B8" w:rsidRPr="00611E46" w:rsidRDefault="002D41B8" w:rsidP="00F45B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A7445" w:rsidRPr="00611E46" w:rsidRDefault="00EA7445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ส่วนที่ 5  การรับทราบผลการประเมิน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8"/>
        <w:gridCol w:w="5386"/>
      </w:tblGrid>
      <w:tr w:rsidR="00697D64" w:rsidRPr="00611E46" w:rsidTr="0021276A">
        <w:trPr>
          <w:trHeight w:val="352"/>
        </w:trPr>
        <w:tc>
          <w:tcPr>
            <w:tcW w:w="5388" w:type="dxa"/>
          </w:tcPr>
          <w:p w:rsidR="00697D64" w:rsidRPr="00611E46" w:rsidRDefault="00697D64" w:rsidP="005350A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ครั้งที่  1</w:t>
            </w:r>
          </w:p>
        </w:tc>
        <w:tc>
          <w:tcPr>
            <w:tcW w:w="5386" w:type="dxa"/>
          </w:tcPr>
          <w:p w:rsidR="00697D64" w:rsidRPr="00611E46" w:rsidRDefault="00697D64" w:rsidP="005350A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ครั้งที่  2</w:t>
            </w:r>
          </w:p>
        </w:tc>
      </w:tr>
      <w:tr w:rsidR="008D4AC1" w:rsidRPr="00611E46" w:rsidTr="0021276A">
        <w:trPr>
          <w:trHeight w:val="742"/>
        </w:trPr>
        <w:tc>
          <w:tcPr>
            <w:tcW w:w="5388" w:type="dxa"/>
          </w:tcPr>
          <w:p w:rsidR="008D4AC1" w:rsidRPr="00611E46" w:rsidRDefault="008D4AC1" w:rsidP="00697D6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ผู้รับการประเมิน 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D4AC1" w:rsidRPr="00611E46" w:rsidRDefault="008D4AC1" w:rsidP="00697D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ได้รับทราบผลการประเมินแล้ว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D4AC1" w:rsidRPr="00611E46" w:rsidRDefault="008D4AC1" w:rsidP="00697D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ผู้รับการประเมิน</w:t>
            </w:r>
          </w:p>
          <w:p w:rsidR="008D4AC1" w:rsidRPr="00611E46" w:rsidRDefault="008D4AC1" w:rsidP="00697D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(.........................................)</w:t>
            </w:r>
          </w:p>
          <w:p w:rsidR="008D4AC1" w:rsidRPr="00611E46" w:rsidRDefault="008D4AC1" w:rsidP="00697D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วันที่ .......................................</w:t>
            </w:r>
          </w:p>
        </w:tc>
        <w:tc>
          <w:tcPr>
            <w:tcW w:w="5386" w:type="dxa"/>
          </w:tcPr>
          <w:p w:rsidR="008D4AC1" w:rsidRPr="00611E46" w:rsidRDefault="008D4AC1" w:rsidP="005350A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ผู้รับการประเมิน 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ได้รับทราบผลการประเมินแล้ว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ผู้รับการประเมิน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(.........................................)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วันที่ .......................................</w:t>
            </w:r>
          </w:p>
        </w:tc>
      </w:tr>
      <w:tr w:rsidR="008D4AC1" w:rsidRPr="00611E46" w:rsidTr="0021276A">
        <w:trPr>
          <w:trHeight w:val="2227"/>
        </w:trPr>
        <w:tc>
          <w:tcPr>
            <w:tcW w:w="5388" w:type="dxa"/>
          </w:tcPr>
          <w:p w:rsidR="008D4AC1" w:rsidRPr="00611E46" w:rsidRDefault="008D4AC1" w:rsidP="00697D6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ผู้ประเมิน 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D4AC1" w:rsidRPr="00611E46" w:rsidRDefault="008D4AC1" w:rsidP="00697D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ได้แจ้งผลการประเมินเมื่อวันที่.............................</w:t>
            </w:r>
          </w:p>
          <w:p w:rsidR="008D4AC1" w:rsidRPr="00611E46" w:rsidRDefault="008D4AC1" w:rsidP="00697D6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D4AC1" w:rsidRPr="00611E46" w:rsidRDefault="008D4AC1" w:rsidP="00697D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ผู้ประเมิน</w:t>
            </w:r>
          </w:p>
          <w:p w:rsidR="008D4AC1" w:rsidRPr="00611E46" w:rsidRDefault="008D4AC1" w:rsidP="008D4AC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(.........................................)</w:t>
            </w:r>
          </w:p>
          <w:p w:rsidR="008D4AC1" w:rsidRPr="00611E46" w:rsidRDefault="008D4AC1" w:rsidP="008D4AC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</w:t>
            </w:r>
          </w:p>
          <w:p w:rsidR="008D4AC1" w:rsidRPr="00611E46" w:rsidRDefault="008D4AC1" w:rsidP="008D4AC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วันที่ .......................................</w:t>
            </w:r>
          </w:p>
        </w:tc>
        <w:tc>
          <w:tcPr>
            <w:tcW w:w="5386" w:type="dxa"/>
          </w:tcPr>
          <w:p w:rsidR="008D4AC1" w:rsidRPr="00611E46" w:rsidRDefault="008D4AC1" w:rsidP="005350A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ผู้ประเมิน </w:t>
            </w: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611E46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ได้แจ้งผลการประเมินเมื่อวันที่............................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ผู้ประเมิน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(.........................................)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</w:t>
            </w:r>
          </w:p>
          <w:p w:rsidR="008D4AC1" w:rsidRPr="00611E46" w:rsidRDefault="008D4AC1" w:rsidP="005350A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วันที่ .......................................</w:t>
            </w:r>
          </w:p>
        </w:tc>
      </w:tr>
    </w:tbl>
    <w:p w:rsidR="00697D64" w:rsidRPr="00611E46" w:rsidRDefault="00697D64" w:rsidP="00EA744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A7445" w:rsidRPr="00611E46" w:rsidRDefault="00EA7445" w:rsidP="00EA744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611E46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6 ความเห็นของผู้บังคับบัญชาเหนือขึ้นไป</w:t>
      </w:r>
    </w:p>
    <w:tbl>
      <w:tblPr>
        <w:tblpPr w:leftFromText="180" w:rightFromText="180" w:vertAnchor="text" w:horzAnchor="margin" w:tblpXSpec="center" w:tblpY="21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4"/>
        <w:gridCol w:w="5386"/>
      </w:tblGrid>
      <w:tr w:rsidR="00842287" w:rsidRPr="00611E46" w:rsidTr="00842287">
        <w:tc>
          <w:tcPr>
            <w:tcW w:w="5524" w:type="dxa"/>
            <w:tcBorders>
              <w:bottom w:val="single" w:sz="4" w:space="0" w:color="auto"/>
            </w:tcBorders>
          </w:tcPr>
          <w:p w:rsidR="00842287" w:rsidRPr="00611E46" w:rsidRDefault="00842287" w:rsidP="0084228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ครั้งที่  1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842287" w:rsidRPr="00611E46" w:rsidRDefault="00842287" w:rsidP="0084228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ครั้งที่  2</w:t>
            </w:r>
          </w:p>
        </w:tc>
      </w:tr>
      <w:tr w:rsidR="00842287" w:rsidRPr="00611E46" w:rsidTr="008D4AC1">
        <w:trPr>
          <w:trHeight w:val="5093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) เห็นด้วยกับการประเมินข้างต้น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) มีความเห็นแตกต่างจากการประเมินข้างต้น ดังนี้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(1) การให้คะแนนในการประเมิน....................................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(2) การพัฒนาผู้รับการประเมิน..........................................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(3) การเลื่อนขั้นค่าจ้าง.......................................................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ผู้ประเมิน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(.........................................)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ตำแหน่ง.........................................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วันที่ .......................................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) เห็นด้วยกับการประเมินข้างต้น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     ) มีความเห็นแตกต่างจากการประเมินข้างต้น ดังนี้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="0029291A"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(1) การให้คะแนนในการประเมิน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</w:t>
            </w:r>
            <w:r w:rsidR="0029291A"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(2) การพัฒนาผู้รับการประเมิน...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(3) </w:t>
            </w:r>
            <w:r w:rsidR="0029291A"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การเลื่อนขั้นค่าจ้าง.........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  <w:p w:rsidR="008D4AC1" w:rsidRPr="00611E46" w:rsidRDefault="008D4AC1" w:rsidP="0084228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 ผู้ประเมิน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(.........................................)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ตำแหน่ง.........................................</w:t>
            </w:r>
          </w:p>
          <w:p w:rsidR="00842287" w:rsidRPr="00611E46" w:rsidRDefault="00842287" w:rsidP="0084228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1E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วันที่ .......................................</w:t>
            </w:r>
          </w:p>
        </w:tc>
      </w:tr>
    </w:tbl>
    <w:p w:rsidR="00D57F98" w:rsidRPr="00611E46" w:rsidRDefault="00D57F98" w:rsidP="00F75489">
      <w:pPr>
        <w:rPr>
          <w:rFonts w:ascii="TH SarabunIT๙" w:hAnsi="TH SarabunIT๙" w:cs="TH SarabunIT๙" w:hint="cs"/>
          <w:sz w:val="32"/>
          <w:szCs w:val="32"/>
        </w:rPr>
      </w:pPr>
    </w:p>
    <w:sectPr w:rsidR="00D57F98" w:rsidRPr="00611E46" w:rsidSect="00BC21CA">
      <w:pgSz w:w="12240" w:h="15840"/>
      <w:pgMar w:top="1440" w:right="1627" w:bottom="1440" w:left="1800" w:header="36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890" w:rsidRDefault="00463890">
      <w:r>
        <w:separator/>
      </w:r>
    </w:p>
  </w:endnote>
  <w:endnote w:type="continuationSeparator" w:id="1">
    <w:p w:rsidR="00463890" w:rsidRDefault="00463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890" w:rsidRDefault="00463890">
      <w:r>
        <w:separator/>
      </w:r>
    </w:p>
  </w:footnote>
  <w:footnote w:type="continuationSeparator" w:id="1">
    <w:p w:rsidR="00463890" w:rsidRDefault="00463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33" w:rsidRDefault="0085352C">
    <w:pPr>
      <w:pStyle w:val="a3"/>
    </w:pPr>
    <w:r>
      <w:rPr>
        <w:noProof/>
        <w:szCs w:val="40"/>
      </w:rPr>
      <w:drawing>
        <wp:inline distT="0" distB="0" distL="0" distR="0">
          <wp:extent cx="836930" cy="940435"/>
          <wp:effectExtent l="19050" t="0" r="1270" b="0"/>
          <wp:docPr id="1" name="Picture 1" descr="โลโก้กร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โลโก้กรม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940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B491A"/>
    <w:multiLevelType w:val="hybridMultilevel"/>
    <w:tmpl w:val="29DC5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380EE9"/>
    <w:multiLevelType w:val="hybridMultilevel"/>
    <w:tmpl w:val="E6804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169D1"/>
    <w:rsid w:val="00023CB4"/>
    <w:rsid w:val="00035B8B"/>
    <w:rsid w:val="00090A9D"/>
    <w:rsid w:val="000A1895"/>
    <w:rsid w:val="001201FA"/>
    <w:rsid w:val="0012194F"/>
    <w:rsid w:val="001234BF"/>
    <w:rsid w:val="00130D9E"/>
    <w:rsid w:val="00164DF7"/>
    <w:rsid w:val="00174F91"/>
    <w:rsid w:val="001A1190"/>
    <w:rsid w:val="001A50F9"/>
    <w:rsid w:val="001B2319"/>
    <w:rsid w:val="001C45B5"/>
    <w:rsid w:val="001E49B8"/>
    <w:rsid w:val="001E7390"/>
    <w:rsid w:val="001F195C"/>
    <w:rsid w:val="00200CB3"/>
    <w:rsid w:val="0021276A"/>
    <w:rsid w:val="00225284"/>
    <w:rsid w:val="00241E76"/>
    <w:rsid w:val="002528BA"/>
    <w:rsid w:val="0029291A"/>
    <w:rsid w:val="002A2047"/>
    <w:rsid w:val="002D41B8"/>
    <w:rsid w:val="002E1A8C"/>
    <w:rsid w:val="0031133D"/>
    <w:rsid w:val="00317627"/>
    <w:rsid w:val="003277AD"/>
    <w:rsid w:val="00366C6A"/>
    <w:rsid w:val="00372EC9"/>
    <w:rsid w:val="003913E4"/>
    <w:rsid w:val="00391580"/>
    <w:rsid w:val="003A3098"/>
    <w:rsid w:val="003B5887"/>
    <w:rsid w:val="003B5B09"/>
    <w:rsid w:val="003B5E17"/>
    <w:rsid w:val="003E0D54"/>
    <w:rsid w:val="003E5D9A"/>
    <w:rsid w:val="00407C76"/>
    <w:rsid w:val="00421CFA"/>
    <w:rsid w:val="004253BB"/>
    <w:rsid w:val="00463890"/>
    <w:rsid w:val="00473985"/>
    <w:rsid w:val="00484AB0"/>
    <w:rsid w:val="00486ADA"/>
    <w:rsid w:val="004A01D5"/>
    <w:rsid w:val="004A1D9B"/>
    <w:rsid w:val="004B58AD"/>
    <w:rsid w:val="004C1FFC"/>
    <w:rsid w:val="004C2FAA"/>
    <w:rsid w:val="004C42AA"/>
    <w:rsid w:val="004D10C1"/>
    <w:rsid w:val="00524D0A"/>
    <w:rsid w:val="0053265D"/>
    <w:rsid w:val="005350AD"/>
    <w:rsid w:val="00546421"/>
    <w:rsid w:val="005611E1"/>
    <w:rsid w:val="005706BA"/>
    <w:rsid w:val="00587599"/>
    <w:rsid w:val="00595654"/>
    <w:rsid w:val="00597015"/>
    <w:rsid w:val="00597FD4"/>
    <w:rsid w:val="005B3916"/>
    <w:rsid w:val="005D64DC"/>
    <w:rsid w:val="005E3F38"/>
    <w:rsid w:val="00611E46"/>
    <w:rsid w:val="0064618A"/>
    <w:rsid w:val="00685E3B"/>
    <w:rsid w:val="00697D64"/>
    <w:rsid w:val="006B54C3"/>
    <w:rsid w:val="006C0B67"/>
    <w:rsid w:val="006C464D"/>
    <w:rsid w:val="006C69F5"/>
    <w:rsid w:val="006D4C46"/>
    <w:rsid w:val="006D796B"/>
    <w:rsid w:val="00735135"/>
    <w:rsid w:val="00782BF4"/>
    <w:rsid w:val="007A413B"/>
    <w:rsid w:val="007A6ADC"/>
    <w:rsid w:val="007B1CAF"/>
    <w:rsid w:val="007E78A7"/>
    <w:rsid w:val="007F3D5C"/>
    <w:rsid w:val="0080146F"/>
    <w:rsid w:val="00842287"/>
    <w:rsid w:val="00842939"/>
    <w:rsid w:val="008510A3"/>
    <w:rsid w:val="0085352C"/>
    <w:rsid w:val="00862380"/>
    <w:rsid w:val="00865506"/>
    <w:rsid w:val="00866F94"/>
    <w:rsid w:val="008D4AC1"/>
    <w:rsid w:val="008F125D"/>
    <w:rsid w:val="00950F8B"/>
    <w:rsid w:val="009510B6"/>
    <w:rsid w:val="00960315"/>
    <w:rsid w:val="00994505"/>
    <w:rsid w:val="009C398D"/>
    <w:rsid w:val="009D6ED6"/>
    <w:rsid w:val="00A04E95"/>
    <w:rsid w:val="00A26EBF"/>
    <w:rsid w:val="00A62903"/>
    <w:rsid w:val="00A95A06"/>
    <w:rsid w:val="00AD03BA"/>
    <w:rsid w:val="00AD0D80"/>
    <w:rsid w:val="00AD562C"/>
    <w:rsid w:val="00AE244E"/>
    <w:rsid w:val="00AE4777"/>
    <w:rsid w:val="00AF5FDD"/>
    <w:rsid w:val="00B30588"/>
    <w:rsid w:val="00B66C7E"/>
    <w:rsid w:val="00B91552"/>
    <w:rsid w:val="00B943B1"/>
    <w:rsid w:val="00BA00B1"/>
    <w:rsid w:val="00BC1B58"/>
    <w:rsid w:val="00BC21CA"/>
    <w:rsid w:val="00BD5A37"/>
    <w:rsid w:val="00BF48EF"/>
    <w:rsid w:val="00C13C94"/>
    <w:rsid w:val="00C75F1F"/>
    <w:rsid w:val="00C87401"/>
    <w:rsid w:val="00CB215F"/>
    <w:rsid w:val="00CD1EBB"/>
    <w:rsid w:val="00CD4433"/>
    <w:rsid w:val="00CE54E8"/>
    <w:rsid w:val="00CF40D8"/>
    <w:rsid w:val="00CF7148"/>
    <w:rsid w:val="00D119A8"/>
    <w:rsid w:val="00D15CBA"/>
    <w:rsid w:val="00D57F98"/>
    <w:rsid w:val="00D676E7"/>
    <w:rsid w:val="00E50A9A"/>
    <w:rsid w:val="00EA7445"/>
    <w:rsid w:val="00EC29A5"/>
    <w:rsid w:val="00ED1812"/>
    <w:rsid w:val="00ED637E"/>
    <w:rsid w:val="00EE2EE3"/>
    <w:rsid w:val="00EE4E43"/>
    <w:rsid w:val="00EE6F86"/>
    <w:rsid w:val="00F01629"/>
    <w:rsid w:val="00F1644C"/>
    <w:rsid w:val="00F45B87"/>
    <w:rsid w:val="00F57183"/>
    <w:rsid w:val="00F64BA5"/>
    <w:rsid w:val="00F75489"/>
    <w:rsid w:val="00FC01A6"/>
    <w:rsid w:val="00FD6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3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F195C"/>
    <w:rPr>
      <w:rFonts w:ascii="Tahoma" w:hAnsi="Tahoma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1481</Words>
  <Characters>8444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2</cp:revision>
  <cp:lastPrinted>2018-12-24T02:54:00Z</cp:lastPrinted>
  <dcterms:created xsi:type="dcterms:W3CDTF">2020-03-09T04:04:00Z</dcterms:created>
  <dcterms:modified xsi:type="dcterms:W3CDTF">2020-03-09T04:04:00Z</dcterms:modified>
</cp:coreProperties>
</file>